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113" w14:textId="77777777"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06F5D9CB" w14:textId="77777777"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</w:p>
    <w:p w14:paraId="20B0E397" w14:textId="77777777"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14:paraId="3D17DD17" w14:textId="77777777"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7898EE6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533BFBB3" w14:textId="7319C829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0005DB">
        <w:rPr>
          <w:rFonts w:asciiTheme="minorHAnsi" w:hAnsiTheme="minorHAnsi"/>
          <w:b/>
          <w:i/>
          <w:sz w:val="22"/>
        </w:rPr>
        <w:t>20</w:t>
      </w:r>
      <w:r w:rsidR="00497413">
        <w:rPr>
          <w:rFonts w:asciiTheme="minorHAnsi" w:hAnsiTheme="minorHAnsi"/>
          <w:b/>
          <w:i/>
          <w:sz w:val="22"/>
        </w:rPr>
        <w:t>2</w:t>
      </w:r>
      <w:r w:rsidR="002C3F94">
        <w:rPr>
          <w:rFonts w:asciiTheme="minorHAnsi" w:hAnsiTheme="minorHAnsi"/>
          <w:b/>
          <w:i/>
          <w:sz w:val="22"/>
        </w:rPr>
        <w:t>1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3F33DC51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4397E48B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35278F86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49B9D827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E84DBD">
        <w:rPr>
          <w:rFonts w:asciiTheme="minorHAnsi" w:hAnsiTheme="minorHAnsi"/>
          <w:i/>
          <w:sz w:val="22"/>
        </w:rPr>
        <w:t>Stratégia miestneho rozvoja vedeného komunitou MAS SKALA, o.z.</w:t>
      </w:r>
    </w:p>
    <w:p w14:paraId="79A62D27" w14:textId="77777777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E84DBD">
        <w:rPr>
          <w:rFonts w:asciiTheme="minorHAnsi" w:hAnsiTheme="minorHAnsi"/>
          <w:i/>
          <w:sz w:val="22"/>
        </w:rPr>
        <w:t>MAS SKALA, o.z.</w:t>
      </w:r>
    </w:p>
    <w:p w14:paraId="771F1AF7" w14:textId="150FB71C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497413">
        <w:rPr>
          <w:rFonts w:asciiTheme="minorHAnsi" w:hAnsiTheme="minorHAnsi"/>
          <w:sz w:val="22"/>
        </w:rPr>
        <w:t>27.10.</w:t>
      </w:r>
      <w:r w:rsidR="00523F5A">
        <w:rPr>
          <w:rFonts w:asciiTheme="minorHAnsi" w:hAnsiTheme="minorHAnsi"/>
          <w:sz w:val="22"/>
        </w:rPr>
        <w:t>2020</w:t>
      </w:r>
    </w:p>
    <w:p w14:paraId="7F5A61D9" w14:textId="64CF0848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E84DBD">
        <w:rPr>
          <w:rFonts w:asciiTheme="minorHAnsi" w:hAnsiTheme="minorHAnsi"/>
          <w:sz w:val="22"/>
        </w:rPr>
        <w:tab/>
      </w:r>
      <w:r w:rsidR="00497413">
        <w:rPr>
          <w:rFonts w:asciiTheme="minorHAnsi" w:hAnsiTheme="minorHAnsi"/>
          <w:sz w:val="22"/>
        </w:rPr>
        <w:t>3.0</w:t>
      </w:r>
    </w:p>
    <w:p w14:paraId="4968C63B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14:paraId="4438B059" w14:textId="77777777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53899DC6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617694B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14:paraId="1D330306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4907C3E9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14:paraId="49F3AD77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245296A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0F6B72F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282755B0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14:paraId="080F0B7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14:paraId="456911E9" w14:textId="77777777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14:paraId="4DD21C6D" w14:textId="77777777" w:rsidR="003E7163" w:rsidRPr="00E4368A" w:rsidRDefault="00E84DBD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Š.C.5.1.1. Zvýšenie zamestnanosti na miestnej úrovni podporou podnikania a inovácií</w:t>
            </w:r>
          </w:p>
        </w:tc>
        <w:tc>
          <w:tcPr>
            <w:tcW w:w="2144" w:type="dxa"/>
          </w:tcPr>
          <w:p w14:paraId="10995020" w14:textId="77777777" w:rsidR="003E7163" w:rsidRDefault="00E84DBD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A1 Podpo</w:t>
            </w:r>
            <w:r w:rsidR="00F611C3">
              <w:rPr>
                <w:rFonts w:asciiTheme="minorHAnsi" w:hAnsiTheme="minorHAnsi"/>
                <w:sz w:val="22"/>
              </w:rPr>
              <w:t xml:space="preserve">ra podnikania a inovácií </w:t>
            </w:r>
          </w:p>
          <w:p w14:paraId="64A39CE3" w14:textId="77777777" w:rsidR="00F611C3" w:rsidRDefault="00F611C3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Opatrenie A 3.1. /A 3.2.: Zakladanie nových </w:t>
            </w:r>
            <w:proofErr w:type="spellStart"/>
            <w:r>
              <w:rPr>
                <w:rFonts w:asciiTheme="minorHAnsi" w:hAnsiTheme="minorHAnsi"/>
                <w:sz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 malých podnikov, SZČO a družstiev – </w:t>
            </w:r>
            <w:r>
              <w:rPr>
                <w:rFonts w:asciiTheme="minorHAnsi" w:hAnsiTheme="minorHAnsi"/>
                <w:sz w:val="22"/>
              </w:rPr>
              <w:lastRenderedPageBreak/>
              <w:t xml:space="preserve">podpora existujúcich </w:t>
            </w:r>
            <w:proofErr w:type="spellStart"/>
            <w:r>
              <w:rPr>
                <w:rFonts w:asciiTheme="minorHAnsi" w:hAnsiTheme="minorHAnsi"/>
                <w:sz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 malých podnikov, SZČO a družstiev</w:t>
            </w:r>
          </w:p>
          <w:p w14:paraId="73C69251" w14:textId="77777777" w:rsidR="00F611C3" w:rsidRPr="00E4368A" w:rsidRDefault="00F611C3" w:rsidP="00E436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  <w:vAlign w:val="center"/>
          </w:tcPr>
          <w:p w14:paraId="23E8362C" w14:textId="77777777" w:rsidR="003E7163" w:rsidRPr="00E4368A" w:rsidRDefault="00F611C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Samostatne zárobkové činné osoby z územia MAS, </w:t>
            </w:r>
            <w:proofErr w:type="spellStart"/>
            <w:r>
              <w:rPr>
                <w:rFonts w:asciiTheme="minorHAnsi" w:hAnsiTheme="minorHAnsi"/>
                <w:sz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 malé podniky s počtom do 49 </w:t>
            </w:r>
            <w:r>
              <w:rPr>
                <w:rFonts w:asciiTheme="minorHAnsi" w:hAnsiTheme="minorHAnsi"/>
                <w:sz w:val="22"/>
              </w:rPr>
              <w:lastRenderedPageBreak/>
              <w:t>zamestnancov z územia MAS</w:t>
            </w:r>
          </w:p>
        </w:tc>
        <w:tc>
          <w:tcPr>
            <w:tcW w:w="1371" w:type="dxa"/>
            <w:vAlign w:val="center"/>
          </w:tcPr>
          <w:p w14:paraId="1E72FC7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3C4D44B1" w14:textId="68468B61" w:rsidR="003E7163" w:rsidRPr="00E4368A" w:rsidRDefault="00F611C3" w:rsidP="00F611C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0</w:t>
            </w:r>
            <w:r w:rsidR="00497413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/20</w:t>
            </w:r>
            <w:r w:rsidR="00523F5A">
              <w:rPr>
                <w:rFonts w:asciiTheme="minorHAnsi" w:hAnsiTheme="minorHAnsi"/>
                <w:sz w:val="22"/>
              </w:rPr>
              <w:t>2</w:t>
            </w:r>
            <w:r w:rsidR="002C3F94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42" w:type="dxa"/>
            <w:vAlign w:val="center"/>
          </w:tcPr>
          <w:p w14:paraId="7B5108B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14:paraId="6EC98E68" w14:textId="77777777" w:rsidR="003E7163" w:rsidRPr="00E4368A" w:rsidRDefault="00F611C3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254.009,80 EUR </w:t>
            </w:r>
          </w:p>
        </w:tc>
      </w:tr>
    </w:tbl>
    <w:p w14:paraId="5126DF63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944A" w14:textId="77777777" w:rsidR="00F339B9" w:rsidRDefault="00F339B9" w:rsidP="00C057E2">
      <w:pPr>
        <w:spacing w:after="0" w:line="240" w:lineRule="auto"/>
      </w:pPr>
      <w:r>
        <w:separator/>
      </w:r>
    </w:p>
  </w:endnote>
  <w:endnote w:type="continuationSeparator" w:id="0">
    <w:p w14:paraId="7619896E" w14:textId="77777777" w:rsidR="00F339B9" w:rsidRDefault="00F339B9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489D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30512" wp14:editId="38763BF6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428A2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0368970A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71D97" wp14:editId="7F66FFC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14:paraId="5E77129A" w14:textId="77777777" w:rsidR="006B7927" w:rsidRDefault="006B7927" w:rsidP="006B7927">
    <w:pPr>
      <w:pStyle w:val="Pta"/>
    </w:pPr>
  </w:p>
  <w:p w14:paraId="19119216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C665" w14:textId="77777777" w:rsidR="00F339B9" w:rsidRDefault="00F339B9" w:rsidP="00C057E2">
      <w:pPr>
        <w:spacing w:after="0" w:line="240" w:lineRule="auto"/>
      </w:pPr>
      <w:r>
        <w:separator/>
      </w:r>
    </w:p>
  </w:footnote>
  <w:footnote w:type="continuationSeparator" w:id="0">
    <w:p w14:paraId="58329CB5" w14:textId="77777777" w:rsidR="00F339B9" w:rsidRDefault="00F339B9" w:rsidP="00C057E2">
      <w:pPr>
        <w:spacing w:after="0" w:line="240" w:lineRule="auto"/>
      </w:pPr>
      <w:r>
        <w:continuationSeparator/>
      </w:r>
    </w:p>
  </w:footnote>
  <w:footnote w:id="1">
    <w:p w14:paraId="2D701C10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40F15B78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064ED347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190C059D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7D402210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2067AB56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4424CEE5" w14:textId="1DA77E44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F9D3" w14:textId="7C217719"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1E533240" wp14:editId="281362A0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 w:rsidR="00ED012B">
      <w:rPr>
        <w:rFonts w:ascii="Arial Narrow" w:hAnsi="Arial Narrow"/>
        <w:noProof/>
        <w:sz w:val="20"/>
        <w:szCs w:val="20"/>
      </w:rPr>
      <w:drawing>
        <wp:inline distT="0" distB="0" distL="0" distR="0" wp14:anchorId="3C4A89C2" wp14:editId="524D5778">
          <wp:extent cx="1597025" cy="372110"/>
          <wp:effectExtent l="0" t="0" r="3175" b="889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4C56FFC6" wp14:editId="409F2EC3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ADC63B" w14:textId="77777777"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4C19" w14:textId="577898BE" w:rsidR="00413B16" w:rsidRPr="001F013A" w:rsidRDefault="00497413" w:rsidP="00413B1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 wp14:anchorId="3223A004" wp14:editId="39257495">
          <wp:simplePos x="0" y="0"/>
          <wp:positionH relativeFrom="column">
            <wp:posOffset>4333875</wp:posOffset>
          </wp:positionH>
          <wp:positionV relativeFrom="paragraph">
            <wp:posOffset>-64135</wp:posOffset>
          </wp:positionV>
          <wp:extent cx="1600200" cy="367553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4F5AFFAB" wp14:editId="486E109E">
          <wp:simplePos x="0" y="0"/>
          <wp:positionH relativeFrom="column">
            <wp:posOffset>2379980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8047E5" wp14:editId="6D531FFD">
              <wp:simplePos x="0" y="0"/>
              <wp:positionH relativeFrom="column">
                <wp:posOffset>71755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830D9B" w14:textId="77777777" w:rsidR="00413B16" w:rsidRPr="00CC6608" w:rsidRDefault="00620C16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320EA" wp14:editId="3AE27B1D">
                                <wp:extent cx="723265" cy="335280"/>
                                <wp:effectExtent l="0" t="0" r="635" b="7620"/>
                                <wp:docPr id="4" name="Obrázok 4" descr="C:\Users\vhsa\Desktop\Strategia REGIO\MAS SKALA\logo_final\mas_skala_logo_final_mal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Users\vhsa\Desktop\Strategia REGIO\MAS SKALA\logo_final\mas_skala_logo_final_mal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EF1C8F" id="Zaoblený obdĺžnik 15" o:spid="_x0000_s1026" style="position:absolute;margin-left:5.65pt;margin-top:-7.65pt;width:78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    <v:textbox>
                <w:txbxContent>
                  <w:p w:rsidR="00413B16" w:rsidRPr="00CC6608" w:rsidRDefault="00620C16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F001CA" wp14:editId="3E5ED496">
                          <wp:extent cx="723265" cy="335280"/>
                          <wp:effectExtent l="0" t="0" r="635" b="7620"/>
                          <wp:docPr id="4" name="Obrázok 4" descr="C:\Users\vhsa\Desktop\Strategia REGIO\MAS SKALA\logo_final\mas_skala_logo_final_mal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Users\vhsa\Desktop\Strategia REGIO\MAS SKALA\logo_final\mas_skala_logo_final_m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28FF1A3B" wp14:editId="5D9E23D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C324CF" w14:textId="209A388F" w:rsidR="00413B16" w:rsidRDefault="00413B16" w:rsidP="00413B16">
    <w:pPr>
      <w:pStyle w:val="Hlavika"/>
    </w:pPr>
  </w:p>
  <w:p w14:paraId="44680F36" w14:textId="77777777"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005DB"/>
    <w:rsid w:val="00040DBE"/>
    <w:rsid w:val="00095F84"/>
    <w:rsid w:val="000B0C58"/>
    <w:rsid w:val="000B6C8E"/>
    <w:rsid w:val="000E7996"/>
    <w:rsid w:val="0010589A"/>
    <w:rsid w:val="00117D56"/>
    <w:rsid w:val="00187F2F"/>
    <w:rsid w:val="0019444C"/>
    <w:rsid w:val="00217CEC"/>
    <w:rsid w:val="00242051"/>
    <w:rsid w:val="00295FD9"/>
    <w:rsid w:val="002C3F94"/>
    <w:rsid w:val="002E6DD1"/>
    <w:rsid w:val="00311C83"/>
    <w:rsid w:val="003377A7"/>
    <w:rsid w:val="003632C4"/>
    <w:rsid w:val="003C7C46"/>
    <w:rsid w:val="003E6833"/>
    <w:rsid w:val="003E7163"/>
    <w:rsid w:val="00413919"/>
    <w:rsid w:val="00413B16"/>
    <w:rsid w:val="00454F56"/>
    <w:rsid w:val="00497413"/>
    <w:rsid w:val="004E0C17"/>
    <w:rsid w:val="004E4086"/>
    <w:rsid w:val="0050129E"/>
    <w:rsid w:val="005154E6"/>
    <w:rsid w:val="00523F5A"/>
    <w:rsid w:val="005B2E10"/>
    <w:rsid w:val="00620C16"/>
    <w:rsid w:val="006300A5"/>
    <w:rsid w:val="0069646F"/>
    <w:rsid w:val="006B7927"/>
    <w:rsid w:val="006F1BA0"/>
    <w:rsid w:val="0070774B"/>
    <w:rsid w:val="00744BAF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4368A"/>
    <w:rsid w:val="00E84DBD"/>
    <w:rsid w:val="00E85D90"/>
    <w:rsid w:val="00E866FD"/>
    <w:rsid w:val="00ED012B"/>
    <w:rsid w:val="00F339B9"/>
    <w:rsid w:val="00F45D88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9E937"/>
  <w15:docId w15:val="{3C011645-8C40-44C9-93F0-B677CAD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E931-3A74-4D8A-BC12-0DD34D0F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2019-02-15T10:28:00Z</cp:lastPrinted>
  <dcterms:created xsi:type="dcterms:W3CDTF">2020-10-31T16:19:00Z</dcterms:created>
  <dcterms:modified xsi:type="dcterms:W3CDTF">2020-10-31T16:26:00Z</dcterms:modified>
</cp:coreProperties>
</file>